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F" w:rsidRPr="0021554F" w:rsidRDefault="004E48F8" w:rsidP="00232F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5044AD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.08</w:t>
      </w:r>
      <w:r w:rsidR="0021554F" w:rsidRPr="0021554F">
        <w:rPr>
          <w:rFonts w:ascii="Arial" w:eastAsia="Calibri" w:hAnsi="Arial" w:cs="Arial"/>
          <w:b/>
          <w:sz w:val="32"/>
          <w:szCs w:val="32"/>
        </w:rPr>
        <w:t>.2019 года №</w:t>
      </w:r>
      <w:r w:rsidR="005044AD">
        <w:rPr>
          <w:rFonts w:ascii="Arial" w:eastAsia="Calibri" w:hAnsi="Arial" w:cs="Arial"/>
          <w:b/>
          <w:sz w:val="32"/>
          <w:szCs w:val="32"/>
        </w:rPr>
        <w:t>66</w:t>
      </w:r>
    </w:p>
    <w:p w:rsidR="00137745" w:rsidRPr="0021554F" w:rsidRDefault="00137745" w:rsidP="00232F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РОССЙСКАЯ ФЕДЕРАЦИЯ</w:t>
      </w:r>
    </w:p>
    <w:p w:rsidR="00137745" w:rsidRPr="0021554F" w:rsidRDefault="00137745" w:rsidP="00232FCE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7745" w:rsidRPr="0021554F" w:rsidRDefault="00137745" w:rsidP="00232FCE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:rsidR="00137745" w:rsidRPr="0021554F" w:rsidRDefault="004E48F8" w:rsidP="00232FCE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НОВОЧУНСКОЕ </w:t>
      </w:r>
      <w:r w:rsidR="00137745" w:rsidRPr="0021554F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137745" w:rsidRPr="0021554F" w:rsidRDefault="00137745" w:rsidP="00232FCE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1554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420C8" w:rsidRDefault="005044AD" w:rsidP="005044A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5044AD" w:rsidRPr="00C420C8" w:rsidRDefault="005044AD" w:rsidP="005044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420C8" w:rsidRPr="0021554F" w:rsidRDefault="00FB0148" w:rsidP="00232F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21554F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РАЗРАБОТКЕ СТРАТЕГИИ СОЦИАЛЬНО – ЭКОНОМИЧЕСКОГО РАЗВИТИЯ </w:t>
      </w:r>
      <w:r w:rsidR="004E48F8">
        <w:rPr>
          <w:rFonts w:ascii="Arial" w:eastAsia="Times New Roman" w:hAnsi="Arial" w:cs="Arial"/>
          <w:b/>
          <w:sz w:val="32"/>
          <w:szCs w:val="32"/>
          <w:lang w:eastAsia="ru-RU"/>
        </w:rPr>
        <w:t>НОВОЧУНСКОГО</w:t>
      </w:r>
      <w:r w:rsidR="0021554F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 НА </w:t>
      </w:r>
      <w:r w:rsidR="00137745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– 2030 </w:t>
      </w:r>
      <w:r w:rsidR="0021554F" w:rsidRPr="0021554F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</w:p>
    <w:p w:rsidR="00C420C8" w:rsidRPr="0021554F" w:rsidRDefault="00C420C8" w:rsidP="002155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37745" w:rsidRPr="0021554F" w:rsidRDefault="00C420C8" w:rsidP="0021554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стратегии социально-экономического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2019 -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2030 года, в соответствии со статьей 39 Федерального закона от 28 июня 2014 года №172-ФЗ «О стратегическом планировании в Российской Федерации», руководствуясь 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137745" w:rsidRPr="0021554F" w:rsidRDefault="00137745" w:rsidP="00C42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0C8" w:rsidRPr="0021554F" w:rsidRDefault="00C420C8" w:rsidP="00C420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20C8" w:rsidRPr="0021554F" w:rsidRDefault="00C420C8" w:rsidP="00C420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6EF" w:rsidRPr="0021554F">
        <w:rPr>
          <w:rFonts w:ascii="Arial" w:eastAsia="Times New Roman" w:hAnsi="Arial" w:cs="Arial"/>
          <w:sz w:val="24"/>
          <w:szCs w:val="24"/>
          <w:lang w:eastAsia="ru-RU"/>
        </w:rPr>
        <w:t>состав рабочей группы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по разработке стратегии социально-</w:t>
      </w:r>
    </w:p>
    <w:p w:rsidR="00C420C8" w:rsidRPr="0021554F" w:rsidRDefault="00C420C8" w:rsidP="00C420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137745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2019-2030 годы </w:t>
      </w:r>
      <w:r w:rsidR="00F54000" w:rsidRPr="0021554F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A20990" w:rsidRPr="0021554F" w:rsidRDefault="00A20990" w:rsidP="00A20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2. В</w:t>
      </w:r>
      <w:r w:rsidR="0057057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срок до 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>5 октября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года обеспечить разработку проекта стратегии социально-экономического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30CD" w:rsidRPr="0021554F" w:rsidRDefault="00F72246" w:rsidP="00EE3F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B625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В срок до </w:t>
      </w:r>
      <w:r w:rsidR="00232F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2019 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года организовать  проведение публичных слушаний по рассмотрению проекта стратегии социально-экономического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2019-2030 годы</w:t>
      </w:r>
      <w:r w:rsidR="009730CD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0990" w:rsidRPr="0021554F" w:rsidRDefault="009730CD" w:rsidP="00EE3F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. В срок до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18E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осуществить доработку проекта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стратегии социально-экономического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9F3" w:rsidRPr="0021554F">
        <w:rPr>
          <w:rFonts w:ascii="Arial" w:eastAsia="Times New Roman" w:hAnsi="Arial" w:cs="Arial"/>
          <w:sz w:val="24"/>
          <w:szCs w:val="24"/>
          <w:lang w:eastAsia="ru-RU"/>
        </w:rPr>
        <w:t>2019-2030 годы</w:t>
      </w:r>
      <w:bookmarkStart w:id="0" w:name="_GoBack"/>
      <w:bookmarkEnd w:id="0"/>
      <w:r w:rsidR="00A2099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резуль</w:t>
      </w:r>
      <w:r w:rsidR="00EE3FAD" w:rsidRPr="0021554F">
        <w:rPr>
          <w:rFonts w:ascii="Arial" w:eastAsia="Times New Roman" w:hAnsi="Arial" w:cs="Arial"/>
          <w:sz w:val="24"/>
          <w:szCs w:val="24"/>
          <w:lang w:eastAsia="ru-RU"/>
        </w:rPr>
        <w:t>татов публичных слушаний.</w:t>
      </w:r>
    </w:p>
    <w:p w:rsidR="00A20990" w:rsidRPr="0021554F" w:rsidRDefault="009730CD" w:rsidP="002310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3100B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Согласованный прое</w:t>
      </w:r>
      <w:proofErr w:type="gramStart"/>
      <w:r w:rsidRPr="0021554F">
        <w:rPr>
          <w:rFonts w:ascii="Arial" w:eastAsia="Times New Roman" w:hAnsi="Arial" w:cs="Arial"/>
          <w:sz w:val="24"/>
          <w:szCs w:val="24"/>
          <w:lang w:eastAsia="ru-RU"/>
        </w:rPr>
        <w:t>кт стр</w:t>
      </w:r>
      <w:proofErr w:type="gramEnd"/>
      <w:r w:rsidRPr="0021554F">
        <w:rPr>
          <w:rFonts w:ascii="Arial" w:eastAsia="Times New Roman" w:hAnsi="Arial" w:cs="Arial"/>
          <w:sz w:val="24"/>
          <w:szCs w:val="24"/>
          <w:lang w:eastAsia="ru-RU"/>
        </w:rPr>
        <w:t>атегии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на рассмотрение в Дум</w:t>
      </w:r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B79E4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0C8" w:rsidRPr="0021554F" w:rsidRDefault="00FB79E4" w:rsidP="00F72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4000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44AD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 </w:t>
      </w:r>
      <w:r w:rsidR="00C420C8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F72246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C420C8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0C8" w:rsidRPr="0021554F" w:rsidRDefault="00C420C8" w:rsidP="00C42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E82" w:rsidRPr="0021554F" w:rsidRDefault="00F72E82" w:rsidP="00C42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2E82" w:rsidRPr="0021554F" w:rsidRDefault="00C420C8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54F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4E48F8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F72E82" w:rsidRPr="0021554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1554F" w:rsidRDefault="00F72E82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554F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</w:t>
      </w:r>
    </w:p>
    <w:p w:rsidR="00137745" w:rsidRPr="0021554F" w:rsidRDefault="004E48F8" w:rsidP="00F72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М.Г.Зайнулин</w:t>
      </w:r>
      <w:proofErr w:type="spellEnd"/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>УТВЕРЖДЕНО</w:t>
      </w:r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постановлением </w:t>
      </w:r>
    </w:p>
    <w:p w:rsidR="00C420C8" w:rsidRPr="0021554F" w:rsidRDefault="00C420C8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главы </w:t>
      </w:r>
      <w:r w:rsidR="0030743F">
        <w:rPr>
          <w:rFonts w:ascii="Courier New" w:eastAsia="Times New Roman" w:hAnsi="Courier New" w:cs="Courier New"/>
          <w:lang w:eastAsia="ru-RU"/>
        </w:rPr>
        <w:t>Новочунского</w:t>
      </w:r>
      <w:r w:rsidR="00F72E82" w:rsidRPr="0021554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C420C8" w:rsidRPr="0021554F" w:rsidRDefault="00F54000" w:rsidP="00C420C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1554F">
        <w:rPr>
          <w:rFonts w:ascii="Courier New" w:eastAsia="Times New Roman" w:hAnsi="Courier New" w:cs="Courier New"/>
          <w:lang w:eastAsia="ru-RU"/>
        </w:rPr>
        <w:t xml:space="preserve">от </w:t>
      </w:r>
      <w:r w:rsidR="004E48F8">
        <w:rPr>
          <w:rFonts w:ascii="Courier New" w:eastAsia="Times New Roman" w:hAnsi="Courier New" w:cs="Courier New"/>
          <w:lang w:eastAsia="ru-RU"/>
        </w:rPr>
        <w:t>29.08</w:t>
      </w:r>
      <w:r w:rsidRPr="0021554F">
        <w:rPr>
          <w:rFonts w:ascii="Courier New" w:eastAsia="Times New Roman" w:hAnsi="Courier New" w:cs="Courier New"/>
          <w:lang w:eastAsia="ru-RU"/>
        </w:rPr>
        <w:t>.201</w:t>
      </w:r>
      <w:r w:rsidR="00F72E82" w:rsidRPr="0021554F">
        <w:rPr>
          <w:rFonts w:ascii="Courier New" w:eastAsia="Times New Roman" w:hAnsi="Courier New" w:cs="Courier New"/>
          <w:lang w:eastAsia="ru-RU"/>
        </w:rPr>
        <w:t>9 №</w:t>
      </w:r>
      <w:r w:rsidR="004E48F8">
        <w:rPr>
          <w:rFonts w:ascii="Courier New" w:eastAsia="Times New Roman" w:hAnsi="Courier New" w:cs="Courier New"/>
          <w:lang w:eastAsia="ru-RU"/>
        </w:rPr>
        <w:t>55</w:t>
      </w:r>
    </w:p>
    <w:p w:rsidR="007906FC" w:rsidRPr="0021554F" w:rsidRDefault="007906FC" w:rsidP="00C636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6EF" w:rsidRPr="0021554F" w:rsidRDefault="00C636EF" w:rsidP="007027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Состав рабочей группы</w:t>
      </w:r>
    </w:p>
    <w:p w:rsidR="00C636EF" w:rsidRPr="0021554F" w:rsidRDefault="00C636EF" w:rsidP="007027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по разработке стратегии социально-</w:t>
      </w:r>
    </w:p>
    <w:p w:rsidR="001F25B3" w:rsidRPr="0021554F" w:rsidRDefault="00C636EF" w:rsidP="007027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54F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экономического развития </w:t>
      </w:r>
      <w:proofErr w:type="spellStart"/>
      <w:r w:rsidR="004E48F8">
        <w:rPr>
          <w:rFonts w:ascii="Arial" w:eastAsia="Times New Roman" w:hAnsi="Arial" w:cs="Arial"/>
          <w:b/>
          <w:sz w:val="30"/>
          <w:szCs w:val="30"/>
          <w:lang w:eastAsia="ru-RU"/>
        </w:rPr>
        <w:t>Новочунского</w:t>
      </w:r>
      <w:proofErr w:type="spellEnd"/>
      <w:r w:rsidR="004E48F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F72E82" w:rsidRPr="0021554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702780" w:rsidRPr="0021554F" w:rsidRDefault="00702780" w:rsidP="007027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780" w:rsidRPr="0021554F" w:rsidRDefault="007906FC" w:rsidP="007906F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Зайнулин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Минизаит</w:t>
      </w:r>
      <w:proofErr w:type="spellEnd"/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Гусманович</w:t>
      </w:r>
      <w:proofErr w:type="spellEnd"/>
      <w:r w:rsidR="004E48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-г</w:t>
      </w:r>
      <w:proofErr w:type="gramEnd"/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4E48F8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МО, руководитель рабочей группы;</w:t>
      </w:r>
    </w:p>
    <w:p w:rsidR="00702780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E48F8">
        <w:rPr>
          <w:rFonts w:ascii="Arial" w:eastAsia="Times New Roman" w:hAnsi="Arial" w:cs="Arial"/>
          <w:sz w:val="24"/>
          <w:szCs w:val="24"/>
          <w:lang w:eastAsia="ru-RU"/>
        </w:rPr>
        <w:t>Ванеева Т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атьяна 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>Анатольевна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>руководитель аппарата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, заместитель руководителя рабочей группы;</w:t>
      </w:r>
    </w:p>
    <w:p w:rsidR="0030743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Аляскина</w:t>
      </w:r>
      <w:proofErr w:type="spellEnd"/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Петровн</w:t>
      </w:r>
      <w:proofErr w:type="gram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 и.о.консультанта по правовым вопросам администрации.</w:t>
      </w:r>
    </w:p>
    <w:p w:rsidR="00702780" w:rsidRPr="0021554F" w:rsidRDefault="0030743F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Дупленко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Елена Сергеевна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72E82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делопроизводитель</w:t>
      </w:r>
      <w:r w:rsidR="00702780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</w:t>
      </w:r>
      <w:r w:rsidR="000A6F43" w:rsidRPr="0021554F">
        <w:rPr>
          <w:rFonts w:ascii="Arial" w:eastAsia="Times New Roman" w:hAnsi="Arial" w:cs="Arial"/>
          <w:sz w:val="24"/>
          <w:szCs w:val="24"/>
          <w:lang w:eastAsia="ru-RU"/>
        </w:rPr>
        <w:t>секретарь рабочей группы</w:t>
      </w:r>
      <w:r w:rsidR="008A181A" w:rsidRPr="00215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181A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9637D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  <w:r w:rsidR="008A181A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Коршакевич</w:t>
      </w:r>
      <w:proofErr w:type="spellEnd"/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 Лариса Анатольевна</w:t>
      </w:r>
      <w:r w:rsidR="009D059A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МКУК «Центр культуры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, информации и спорта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="009D059A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554F">
        <w:rPr>
          <w:rFonts w:ascii="Arial" w:eastAsia="Times New Roman" w:hAnsi="Arial" w:cs="Arial"/>
          <w:sz w:val="24"/>
          <w:szCs w:val="24"/>
          <w:lang w:eastAsia="ru-RU"/>
        </w:rPr>
        <w:t>, член рабочей группы</w:t>
      </w:r>
      <w:r w:rsidR="00487D78" w:rsidRPr="00215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2708" w:rsidRPr="0021554F" w:rsidRDefault="007906FC" w:rsidP="00702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        6</w:t>
      </w:r>
      <w:r w:rsidR="00B02708" w:rsidRPr="002155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743F">
        <w:rPr>
          <w:rFonts w:ascii="Arial" w:eastAsia="Times New Roman" w:hAnsi="Arial" w:cs="Arial"/>
          <w:sz w:val="24"/>
          <w:szCs w:val="24"/>
          <w:lang w:eastAsia="ru-RU"/>
        </w:rPr>
        <w:t xml:space="preserve">Абсатарова Оксана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Левонтьевна</w:t>
      </w:r>
      <w:proofErr w:type="spellEnd"/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EC1427"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</w:t>
      </w:r>
      <w:proofErr w:type="spellStart"/>
      <w:r w:rsidR="0030743F">
        <w:rPr>
          <w:rFonts w:ascii="Arial" w:eastAsia="Times New Roman" w:hAnsi="Arial" w:cs="Arial"/>
          <w:sz w:val="24"/>
          <w:szCs w:val="24"/>
          <w:lang w:eastAsia="ru-RU"/>
        </w:rPr>
        <w:t>Новочунского</w:t>
      </w:r>
      <w:proofErr w:type="spellEnd"/>
      <w:r w:rsidRPr="0021554F">
        <w:rPr>
          <w:rFonts w:ascii="Arial" w:eastAsia="Times New Roman" w:hAnsi="Arial" w:cs="Arial"/>
          <w:sz w:val="24"/>
          <w:szCs w:val="24"/>
          <w:lang w:eastAsia="ru-RU"/>
        </w:rPr>
        <w:t xml:space="preserve"> МО, член рабочей группы.</w:t>
      </w:r>
    </w:p>
    <w:p w:rsidR="00702780" w:rsidRPr="0021554F" w:rsidRDefault="00702780" w:rsidP="00702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06FC" w:rsidRPr="0021554F" w:rsidRDefault="00790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906FC" w:rsidRPr="0021554F" w:rsidSect="007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0FF"/>
    <w:rsid w:val="000A6F43"/>
    <w:rsid w:val="00137745"/>
    <w:rsid w:val="00180E18"/>
    <w:rsid w:val="001920FF"/>
    <w:rsid w:val="001F25B3"/>
    <w:rsid w:val="0021554F"/>
    <w:rsid w:val="0023100B"/>
    <w:rsid w:val="00232FCE"/>
    <w:rsid w:val="00292BAD"/>
    <w:rsid w:val="002B6DA0"/>
    <w:rsid w:val="002C42FB"/>
    <w:rsid w:val="002F45BD"/>
    <w:rsid w:val="0030743F"/>
    <w:rsid w:val="0039637D"/>
    <w:rsid w:val="004112ED"/>
    <w:rsid w:val="00487D78"/>
    <w:rsid w:val="004E48F8"/>
    <w:rsid w:val="005044AD"/>
    <w:rsid w:val="00570573"/>
    <w:rsid w:val="005C6FED"/>
    <w:rsid w:val="00620C4A"/>
    <w:rsid w:val="006B6254"/>
    <w:rsid w:val="00702780"/>
    <w:rsid w:val="007906FC"/>
    <w:rsid w:val="007A075A"/>
    <w:rsid w:val="008A181A"/>
    <w:rsid w:val="00963F78"/>
    <w:rsid w:val="009730CD"/>
    <w:rsid w:val="009829BA"/>
    <w:rsid w:val="00991978"/>
    <w:rsid w:val="009D059A"/>
    <w:rsid w:val="00A20990"/>
    <w:rsid w:val="00A26FC6"/>
    <w:rsid w:val="00B02708"/>
    <w:rsid w:val="00BC123F"/>
    <w:rsid w:val="00C420C8"/>
    <w:rsid w:val="00C575BE"/>
    <w:rsid w:val="00C636EF"/>
    <w:rsid w:val="00C679F3"/>
    <w:rsid w:val="00CA1D4F"/>
    <w:rsid w:val="00DE18EF"/>
    <w:rsid w:val="00E6773D"/>
    <w:rsid w:val="00E81595"/>
    <w:rsid w:val="00EB0987"/>
    <w:rsid w:val="00EC1427"/>
    <w:rsid w:val="00EE3FAD"/>
    <w:rsid w:val="00F54000"/>
    <w:rsid w:val="00F72246"/>
    <w:rsid w:val="00F72E82"/>
    <w:rsid w:val="00FB0148"/>
    <w:rsid w:val="00FB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44</cp:revision>
  <cp:lastPrinted>2019-03-06T01:54:00Z</cp:lastPrinted>
  <dcterms:created xsi:type="dcterms:W3CDTF">2018-11-09T04:40:00Z</dcterms:created>
  <dcterms:modified xsi:type="dcterms:W3CDTF">2019-12-04T01:29:00Z</dcterms:modified>
</cp:coreProperties>
</file>