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РОССИЙСКАЯ  ФЕДЕРАЦИЯ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ИРКУТСКАЯ ОБЛАСТЬ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ЧУНСКИЙ РАЙОН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ГЛАВА  АДМИНИСТРАЦИИ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НОВОЧУНСКОГО МУНИЦИПАЛЬНОГО ОБРАЗОВАНИЯ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  <w:sz w:val="48"/>
          <w:szCs w:val="56"/>
        </w:rPr>
      </w:pPr>
      <w:r w:rsidRPr="000B0C8A">
        <w:rPr>
          <w:rFonts w:ascii="Times New Roman" w:hAnsi="Times New Roman" w:cs="Times New Roman"/>
          <w:b/>
          <w:sz w:val="48"/>
          <w:szCs w:val="56"/>
        </w:rPr>
        <w:t>Постановление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C8A">
        <w:rPr>
          <w:rFonts w:ascii="Times New Roman" w:hAnsi="Times New Roman" w:cs="Times New Roman"/>
        </w:rPr>
        <w:t xml:space="preserve">от </w:t>
      </w:r>
      <w:r w:rsidR="005400E8">
        <w:rPr>
          <w:rFonts w:ascii="Times New Roman" w:hAnsi="Times New Roman" w:cs="Times New Roman"/>
        </w:rPr>
        <w:t xml:space="preserve">30 января </w:t>
      </w:r>
      <w:r w:rsidRPr="000B0C8A">
        <w:rPr>
          <w:rFonts w:ascii="Times New Roman" w:hAnsi="Times New Roman" w:cs="Times New Roman"/>
        </w:rPr>
        <w:t xml:space="preserve"> 201</w:t>
      </w:r>
      <w:r w:rsidR="005400E8">
        <w:rPr>
          <w:rFonts w:ascii="Times New Roman" w:hAnsi="Times New Roman" w:cs="Times New Roman"/>
        </w:rPr>
        <w:t>7</w:t>
      </w:r>
      <w:r w:rsidRPr="000B0C8A">
        <w:rPr>
          <w:rFonts w:ascii="Times New Roman" w:hAnsi="Times New Roman" w:cs="Times New Roman"/>
        </w:rPr>
        <w:t xml:space="preserve"> г.   № </w:t>
      </w:r>
      <w:r w:rsidR="005400E8">
        <w:rPr>
          <w:rFonts w:ascii="Times New Roman" w:hAnsi="Times New Roman" w:cs="Times New Roman"/>
        </w:rPr>
        <w:t>17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121F9C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1F9C" w:rsidRPr="000B0C8A">
        <w:rPr>
          <w:rFonts w:ascii="Times New Roman" w:hAnsi="Times New Roman" w:cs="Times New Roman"/>
        </w:rPr>
        <w:t xml:space="preserve">В целях координации деятельности по противодействию распространения наркотических средств, психотропных веществ и их </w:t>
      </w:r>
      <w:proofErr w:type="spellStart"/>
      <w:r w:rsidR="00121F9C" w:rsidRPr="000B0C8A">
        <w:rPr>
          <w:rFonts w:ascii="Times New Roman" w:hAnsi="Times New Roman" w:cs="Times New Roman"/>
        </w:rPr>
        <w:t>прекурсоров</w:t>
      </w:r>
      <w:proofErr w:type="spellEnd"/>
      <w:r w:rsidR="00121F9C" w:rsidRPr="000B0C8A">
        <w:rPr>
          <w:rFonts w:ascii="Times New Roman" w:hAnsi="Times New Roman" w:cs="Times New Roman"/>
        </w:rPr>
        <w:t>, устранения причин и условий, способствующих их незаконному обороту и потреблению, профилактика наркомании, формирования системы мер оказания достаточной и эффективной помощи больным наркологического профиля, формирования в обществе нетерпимости к немедицинскому потреблению наркотических средств и психотропных веществ</w:t>
      </w:r>
    </w:p>
    <w:p w:rsidR="000B0C8A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1. Утвердить план </w:t>
      </w:r>
      <w:proofErr w:type="spellStart"/>
      <w:r w:rsidRPr="000B0C8A">
        <w:rPr>
          <w:rFonts w:ascii="Times New Roman" w:hAnsi="Times New Roman" w:cs="Times New Roman"/>
        </w:rPr>
        <w:t>антинаркотических</w:t>
      </w:r>
      <w:proofErr w:type="spellEnd"/>
      <w:r w:rsidRPr="000B0C8A">
        <w:rPr>
          <w:rFonts w:ascii="Times New Roman" w:hAnsi="Times New Roman" w:cs="Times New Roman"/>
        </w:rPr>
        <w:t xml:space="preserve"> мероприятий на территории </w:t>
      </w:r>
      <w:proofErr w:type="spellStart"/>
      <w:r w:rsidRPr="000B0C8A">
        <w:rPr>
          <w:rFonts w:ascii="Times New Roman" w:hAnsi="Times New Roman" w:cs="Times New Roman"/>
        </w:rPr>
        <w:t>Новочунского</w:t>
      </w:r>
      <w:proofErr w:type="spellEnd"/>
      <w:r w:rsidRPr="000B0C8A">
        <w:rPr>
          <w:rFonts w:ascii="Times New Roman" w:hAnsi="Times New Roman" w:cs="Times New Roman"/>
        </w:rPr>
        <w:t xml:space="preserve"> му</w:t>
      </w:r>
      <w:r w:rsidR="008E4117">
        <w:rPr>
          <w:rFonts w:ascii="Times New Roman" w:hAnsi="Times New Roman" w:cs="Times New Roman"/>
        </w:rPr>
        <w:t>ниципального образования на 2017</w:t>
      </w:r>
      <w:r w:rsidRPr="000B0C8A">
        <w:rPr>
          <w:rFonts w:ascii="Times New Roman" w:hAnsi="Times New Roman" w:cs="Times New Roman"/>
        </w:rPr>
        <w:t xml:space="preserve"> год</w:t>
      </w:r>
      <w:r w:rsidR="008E4117">
        <w:rPr>
          <w:rFonts w:ascii="Times New Roman" w:hAnsi="Times New Roman" w:cs="Times New Roman"/>
        </w:rPr>
        <w:t xml:space="preserve"> </w:t>
      </w:r>
      <w:r w:rsidR="00A95ED5">
        <w:rPr>
          <w:rFonts w:ascii="Times New Roman" w:hAnsi="Times New Roman" w:cs="Times New Roman"/>
        </w:rPr>
        <w:t>(Приложение</w:t>
      </w:r>
      <w:r w:rsidR="008E4117">
        <w:rPr>
          <w:rFonts w:ascii="Times New Roman" w:hAnsi="Times New Roman" w:cs="Times New Roman"/>
        </w:rPr>
        <w:t xml:space="preserve"> </w:t>
      </w:r>
      <w:r w:rsidR="00A95ED5">
        <w:rPr>
          <w:rFonts w:ascii="Times New Roman" w:hAnsi="Times New Roman" w:cs="Times New Roman"/>
        </w:rPr>
        <w:t>1)</w:t>
      </w:r>
      <w:r w:rsidRPr="000B0C8A">
        <w:rPr>
          <w:rFonts w:ascii="Times New Roman" w:hAnsi="Times New Roman" w:cs="Times New Roman"/>
        </w:rPr>
        <w:t>.</w:t>
      </w:r>
    </w:p>
    <w:p w:rsidR="00BE5515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2.</w:t>
      </w:r>
      <w:r w:rsidR="00121F9C" w:rsidRPr="000B0C8A">
        <w:rPr>
          <w:rFonts w:ascii="Times New Roman" w:hAnsi="Times New Roman" w:cs="Times New Roman"/>
        </w:rPr>
        <w:t>Для достижения п</w:t>
      </w:r>
      <w:r w:rsidR="00BE5515" w:rsidRPr="000B0C8A">
        <w:rPr>
          <w:rFonts w:ascii="Times New Roman" w:hAnsi="Times New Roman" w:cs="Times New Roman"/>
        </w:rPr>
        <w:t xml:space="preserve">оставленных целей деятельность </w:t>
      </w:r>
      <w:proofErr w:type="spellStart"/>
      <w:r w:rsidR="00121F9C" w:rsidRPr="000B0C8A">
        <w:rPr>
          <w:rFonts w:ascii="Times New Roman" w:hAnsi="Times New Roman" w:cs="Times New Roman"/>
        </w:rPr>
        <w:t>антинаркотической</w:t>
      </w:r>
      <w:proofErr w:type="spellEnd"/>
      <w:r w:rsidR="00121F9C" w:rsidRPr="000B0C8A">
        <w:rPr>
          <w:rFonts w:ascii="Times New Roman" w:hAnsi="Times New Roman" w:cs="Times New Roman"/>
        </w:rPr>
        <w:t xml:space="preserve"> комиссии в 201</w:t>
      </w:r>
      <w:r w:rsidR="008E4117">
        <w:rPr>
          <w:rFonts w:ascii="Times New Roman" w:hAnsi="Times New Roman" w:cs="Times New Roman"/>
        </w:rPr>
        <w:t>7</w:t>
      </w:r>
      <w:r w:rsidR="00121F9C" w:rsidRPr="000B0C8A">
        <w:rPr>
          <w:rFonts w:ascii="Times New Roman" w:hAnsi="Times New Roman" w:cs="Times New Roman"/>
        </w:rPr>
        <w:t xml:space="preserve"> году  направ</w:t>
      </w:r>
      <w:r w:rsidR="00BE5515" w:rsidRPr="000B0C8A">
        <w:rPr>
          <w:rFonts w:ascii="Times New Roman" w:hAnsi="Times New Roman" w:cs="Times New Roman"/>
        </w:rPr>
        <w:t>ить</w:t>
      </w:r>
      <w:r w:rsidR="00121F9C" w:rsidRPr="000B0C8A">
        <w:rPr>
          <w:rFonts w:ascii="Times New Roman" w:hAnsi="Times New Roman" w:cs="Times New Roman"/>
        </w:rPr>
        <w:t xml:space="preserve"> на выполнение следующих задач:</w:t>
      </w:r>
    </w:p>
    <w:p w:rsidR="00BE5515" w:rsidRPr="000B0C8A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 - совершенствование системы выявления и учёта потребителей наркотиков;</w:t>
      </w:r>
    </w:p>
    <w:p w:rsidR="00BE5515" w:rsidRPr="000B0C8A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- организация широкомасштабной профилактической и информационной работы с детьми и молодёжью; </w:t>
      </w:r>
    </w:p>
    <w:p w:rsidR="00BE5515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- осуществление профил</w:t>
      </w:r>
      <w:r w:rsidR="000B0C8A">
        <w:rPr>
          <w:rFonts w:ascii="Times New Roman" w:hAnsi="Times New Roman" w:cs="Times New Roman"/>
        </w:rPr>
        <w:t>актической работы с населением.</w:t>
      </w: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21F9C" w:rsidRPr="000B0C8A" w:rsidRDefault="000B0C8A" w:rsidP="000B0C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Л.Е. Ларионова</w:t>
      </w:r>
    </w:p>
    <w:p w:rsidR="00121F9C" w:rsidRPr="000B0C8A" w:rsidRDefault="00121F9C">
      <w:pPr>
        <w:rPr>
          <w:rFonts w:ascii="Times New Roman" w:hAnsi="Times New Roman" w:cs="Times New Roman"/>
        </w:rPr>
      </w:pPr>
    </w:p>
    <w:p w:rsidR="00121F9C" w:rsidRDefault="00121F9C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0A3558" w:rsidRDefault="000A3558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постановлению главы №</w:t>
      </w:r>
      <w:r w:rsidR="005400E8">
        <w:rPr>
          <w:rFonts w:ascii="Times New Roman" w:hAnsi="Times New Roman" w:cs="Times New Roman"/>
          <w:szCs w:val="28"/>
        </w:rPr>
        <w:t>17</w:t>
      </w:r>
      <w:r>
        <w:rPr>
          <w:rFonts w:ascii="Times New Roman" w:hAnsi="Times New Roman" w:cs="Times New Roman"/>
          <w:szCs w:val="28"/>
        </w:rPr>
        <w:t xml:space="preserve"> от </w:t>
      </w:r>
      <w:r w:rsidR="005400E8">
        <w:rPr>
          <w:rFonts w:ascii="Times New Roman" w:hAnsi="Times New Roman" w:cs="Times New Roman"/>
          <w:szCs w:val="28"/>
        </w:rPr>
        <w:t>30.01.2017</w:t>
      </w:r>
    </w:p>
    <w:p w:rsidR="00A95ED5" w:rsidRDefault="00A95ED5" w:rsidP="00A95ED5">
      <w:pPr>
        <w:pStyle w:val="a4"/>
        <w:spacing w:after="0"/>
        <w:jc w:val="center"/>
        <w:rPr>
          <w:szCs w:val="28"/>
        </w:rPr>
      </w:pPr>
      <w:r>
        <w:rPr>
          <w:b/>
          <w:color w:val="333333"/>
          <w:bdr w:val="none" w:sz="0" w:space="0" w:color="auto" w:frame="1"/>
        </w:rPr>
        <w:t>План </w:t>
      </w:r>
      <w:r>
        <w:rPr>
          <w:b/>
          <w:color w:val="333333"/>
          <w:bdr w:val="none" w:sz="0" w:space="0" w:color="auto" w:frame="1"/>
        </w:rPr>
        <w:br/>
      </w:r>
      <w:proofErr w:type="spellStart"/>
      <w:r>
        <w:rPr>
          <w:b/>
          <w:color w:val="333333"/>
          <w:bdr w:val="none" w:sz="0" w:space="0" w:color="auto" w:frame="1"/>
        </w:rPr>
        <w:t>антинаркотических</w:t>
      </w:r>
      <w:proofErr w:type="spellEnd"/>
      <w:r>
        <w:rPr>
          <w:b/>
          <w:color w:val="333333"/>
          <w:bdr w:val="none" w:sz="0" w:space="0" w:color="auto" w:frame="1"/>
        </w:rPr>
        <w:t xml:space="preserve"> мероприятий на территории </w:t>
      </w:r>
      <w:proofErr w:type="spellStart"/>
      <w:r w:rsidRPr="005701A0">
        <w:rPr>
          <w:b/>
          <w:color w:val="333333"/>
          <w:bdr w:val="none" w:sz="0" w:space="0" w:color="auto" w:frame="1"/>
        </w:rPr>
        <w:t>Новочунского</w:t>
      </w:r>
      <w:proofErr w:type="spellEnd"/>
      <w:r>
        <w:rPr>
          <w:b/>
          <w:color w:val="333333"/>
          <w:bdr w:val="none" w:sz="0" w:space="0" w:color="auto" w:frame="1"/>
        </w:rPr>
        <w:t xml:space="preserve"> муни</w:t>
      </w:r>
      <w:r w:rsidR="008E4117">
        <w:rPr>
          <w:b/>
          <w:color w:val="333333"/>
          <w:bdr w:val="none" w:sz="0" w:space="0" w:color="auto" w:frame="1"/>
        </w:rPr>
        <w:t>ципального образования   на 2017</w:t>
      </w:r>
      <w:r>
        <w:rPr>
          <w:b/>
          <w:color w:val="333333"/>
          <w:bdr w:val="none" w:sz="0" w:space="0" w:color="auto" w:frame="1"/>
        </w:rPr>
        <w:t xml:space="preserve"> год.</w:t>
      </w: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1E0"/>
      </w:tblPr>
      <w:tblGrid>
        <w:gridCol w:w="709"/>
        <w:gridCol w:w="3827"/>
        <w:gridCol w:w="1560"/>
        <w:gridCol w:w="1984"/>
        <w:gridCol w:w="2268"/>
      </w:tblGrid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Pr="00830566" w:rsidRDefault="00A95ED5" w:rsidP="00580CCA">
            <w:pPr>
              <w:jc w:val="center"/>
              <w:rPr>
                <w:sz w:val="24"/>
                <w:szCs w:val="24"/>
              </w:rPr>
            </w:pPr>
            <w:r w:rsidRPr="00830566">
              <w:rPr>
                <w:sz w:val="24"/>
                <w:szCs w:val="24"/>
              </w:rPr>
              <w:t>Взаимодействие</w:t>
            </w:r>
          </w:p>
        </w:tc>
      </w:tr>
      <w:tr w:rsidR="00A95ED5" w:rsidTr="00580CC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врачи амбулаторной поликлиники, работники культуры, 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едагоги школ,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полиция</w:t>
            </w:r>
          </w:p>
          <w:p w:rsidR="00A95ED5" w:rsidRPr="00830566" w:rsidRDefault="00A95ED5" w:rsidP="00580CCA">
            <w:pPr>
              <w:rPr>
                <w:sz w:val="24"/>
                <w:szCs w:val="24"/>
              </w:rPr>
            </w:pP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фактов реализации наркотических средств и психотропных веществ, в том числе новых видов наркотиков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 МО, 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Пополнение банка информации по проблемам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и ВИЧ-инфекции на базе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Новочунской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библиотеки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консультаций среди  подростков, попавших в трудную жизненную ситуацию с привлечением специалистов узкого профиля (психолог, нарколог и т.д.)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ДЦ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психолог, нарколог и т.д.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информационных стендов, листовок для профилактической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ДЦ, библиотек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мероприятий в библиотеке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досуговом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центре по профилактике наркомании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ДЦ, библиотек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рейдов по выявлению и уничтожению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растений.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Весенн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осенний период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Беседы по профилактике употребления наркотиков в молодежной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апрель-март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культуры, 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едагоги школ,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полиция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</w:p>
        </w:tc>
      </w:tr>
    </w:tbl>
    <w:p w:rsidR="00A95ED5" w:rsidRPr="000B0C8A" w:rsidRDefault="00A95ED5">
      <w:pPr>
        <w:rPr>
          <w:rFonts w:ascii="Times New Roman" w:hAnsi="Times New Roman" w:cs="Times New Roman"/>
          <w:sz w:val="24"/>
          <w:szCs w:val="24"/>
        </w:rPr>
      </w:pPr>
    </w:p>
    <w:sectPr w:rsidR="00A95ED5" w:rsidRPr="000B0C8A" w:rsidSect="00D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F9C"/>
    <w:rsid w:val="00043A55"/>
    <w:rsid w:val="000A3558"/>
    <w:rsid w:val="000B0C8A"/>
    <w:rsid w:val="00120709"/>
    <w:rsid w:val="00121F9C"/>
    <w:rsid w:val="005400E8"/>
    <w:rsid w:val="008E4117"/>
    <w:rsid w:val="00916461"/>
    <w:rsid w:val="009A2E0A"/>
    <w:rsid w:val="00A95ED5"/>
    <w:rsid w:val="00BE5515"/>
    <w:rsid w:val="00D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A"/>
    <w:pPr>
      <w:spacing w:after="0" w:line="240" w:lineRule="auto"/>
    </w:pPr>
  </w:style>
  <w:style w:type="paragraph" w:styleId="a4">
    <w:name w:val="Normal (Web)"/>
    <w:basedOn w:val="a"/>
    <w:rsid w:val="00A95E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9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2017-02-08T13:53:00Z</cp:lastPrinted>
  <dcterms:created xsi:type="dcterms:W3CDTF">2017-02-07T14:58:00Z</dcterms:created>
  <dcterms:modified xsi:type="dcterms:W3CDTF">2017-02-15T02:50:00Z</dcterms:modified>
</cp:coreProperties>
</file>