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EF" w:rsidRDefault="002A22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25pt;margin-top:-4.5pt;width:336.15pt;height:149.6pt;z-index:251658240" strokecolor="white [3212]">
            <v:textbox>
              <w:txbxContent>
                <w:p w:rsidR="00E75DEF" w:rsidRPr="00E75DEF" w:rsidRDefault="000C187F" w:rsidP="00E75DEF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12.03.2018г. № 17</w:t>
                  </w:r>
                  <w:r w:rsidR="00E75DEF" w:rsidRPr="00E75DEF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E75DEF" w:rsidRPr="00E75DEF" w:rsidRDefault="00E75DEF" w:rsidP="00E75DEF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75DEF">
                    <w:rPr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E75DEF" w:rsidRPr="00E75DEF" w:rsidRDefault="00E75DEF" w:rsidP="00E75DEF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75DEF">
                    <w:rPr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E75DEF" w:rsidRPr="00E75DEF" w:rsidRDefault="00E75DEF" w:rsidP="00E75DEF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75DEF">
                    <w:rPr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E75DEF" w:rsidRPr="00E75DEF" w:rsidRDefault="00E75DEF" w:rsidP="00E75DEF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75DEF">
                    <w:rPr>
                      <w:b/>
                      <w:sz w:val="32"/>
                      <w:szCs w:val="32"/>
                    </w:rPr>
                    <w:t>НОВОЧУНСКОЕ</w:t>
                  </w:r>
                </w:p>
                <w:p w:rsidR="00E75DEF" w:rsidRPr="00E75DEF" w:rsidRDefault="00E75DEF" w:rsidP="00E75DEF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75DEF">
                    <w:rPr>
                      <w:b/>
                      <w:sz w:val="32"/>
                      <w:szCs w:val="32"/>
                    </w:rPr>
                    <w:t>МУНИЦИПАЛЬНОЕ ОБРАЗОВАНИЕ</w:t>
                  </w:r>
                </w:p>
                <w:p w:rsidR="00E75DEF" w:rsidRPr="00E75DEF" w:rsidRDefault="00E75DEF" w:rsidP="00E75DEF">
                  <w:pPr>
                    <w:pStyle w:val="a3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75DEF">
                    <w:rPr>
                      <w:b/>
                      <w:sz w:val="32"/>
                      <w:szCs w:val="32"/>
                    </w:rPr>
                    <w:t>РАСПОРЯЖЕНИЕ</w:t>
                  </w:r>
                </w:p>
                <w:p w:rsidR="00E75DEF" w:rsidRDefault="00E75DEF" w:rsidP="00E75DEF"/>
                <w:p w:rsidR="00E75DEF" w:rsidRDefault="00E75DEF"/>
              </w:txbxContent>
            </v:textbox>
          </v:shape>
        </w:pict>
      </w:r>
    </w:p>
    <w:p w:rsidR="00E75DEF" w:rsidRPr="00E75DEF" w:rsidRDefault="00E75DEF" w:rsidP="00E75DEF"/>
    <w:p w:rsidR="00E75DEF" w:rsidRPr="00E75DEF" w:rsidRDefault="00E75DEF" w:rsidP="00E75DEF"/>
    <w:p w:rsidR="00E75DEF" w:rsidRPr="00E75DEF" w:rsidRDefault="00E75DEF" w:rsidP="00E75DEF"/>
    <w:p w:rsidR="00E75DEF" w:rsidRPr="00E75DEF" w:rsidRDefault="00E75DEF" w:rsidP="00E75DEF"/>
    <w:p w:rsidR="00E75DEF" w:rsidRPr="00E75DEF" w:rsidRDefault="00E75DEF" w:rsidP="00E75DEF"/>
    <w:p w:rsidR="00E75DEF" w:rsidRDefault="00E75DEF" w:rsidP="00E75DEF"/>
    <w:p w:rsidR="00475875" w:rsidRPr="00790111" w:rsidRDefault="00E75DEF" w:rsidP="00475875">
      <w:pPr>
        <w:tabs>
          <w:tab w:val="left" w:pos="4219"/>
        </w:tabs>
        <w:jc w:val="center"/>
        <w:rPr>
          <w:rFonts w:ascii="Arial" w:hAnsi="Arial" w:cs="Arial"/>
          <w:b/>
          <w:sz w:val="30"/>
          <w:szCs w:val="30"/>
        </w:rPr>
      </w:pPr>
      <w:r w:rsidRPr="00790111">
        <w:rPr>
          <w:rFonts w:ascii="Arial" w:hAnsi="Arial" w:cs="Arial"/>
          <w:b/>
          <w:sz w:val="30"/>
          <w:szCs w:val="30"/>
        </w:rPr>
        <w:t>«Об организации наблюдения за  гидрологической</w:t>
      </w:r>
      <w:r w:rsidR="00F1649F" w:rsidRPr="00790111">
        <w:rPr>
          <w:rFonts w:ascii="Arial" w:hAnsi="Arial" w:cs="Arial"/>
          <w:b/>
          <w:sz w:val="30"/>
          <w:szCs w:val="30"/>
        </w:rPr>
        <w:t xml:space="preserve"> и ледовой  обстановкой на момент паводка»</w:t>
      </w:r>
    </w:p>
    <w:p w:rsidR="00475875" w:rsidRPr="00475875" w:rsidRDefault="00475875" w:rsidP="00475875">
      <w:pPr>
        <w:tabs>
          <w:tab w:val="left" w:pos="4219"/>
        </w:tabs>
        <w:jc w:val="center"/>
        <w:rPr>
          <w:rFonts w:ascii="Arial" w:hAnsi="Arial" w:cs="Arial"/>
          <w:sz w:val="30"/>
          <w:szCs w:val="30"/>
        </w:rPr>
      </w:pPr>
    </w:p>
    <w:p w:rsidR="001C669A" w:rsidRPr="00475875" w:rsidRDefault="001C669A" w:rsidP="00475875">
      <w:pPr>
        <w:tabs>
          <w:tab w:val="left" w:pos="4219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475875">
        <w:rPr>
          <w:rFonts w:ascii="Arial" w:hAnsi="Arial" w:cs="Arial"/>
          <w:sz w:val="24"/>
          <w:szCs w:val="24"/>
        </w:rPr>
        <w:t>В</w:t>
      </w:r>
      <w:r w:rsidR="0052436B">
        <w:rPr>
          <w:rFonts w:ascii="Arial" w:hAnsi="Arial" w:cs="Arial"/>
          <w:sz w:val="24"/>
          <w:szCs w:val="24"/>
        </w:rPr>
        <w:t xml:space="preserve"> </w:t>
      </w:r>
      <w:r w:rsidRPr="00475875">
        <w:rPr>
          <w:rFonts w:ascii="Arial" w:hAnsi="Arial" w:cs="Arial"/>
          <w:sz w:val="24"/>
          <w:szCs w:val="24"/>
        </w:rPr>
        <w:t>целях предупреждения чрезвычайных ситуаций</w:t>
      </w:r>
      <w:r w:rsidR="00DD5407" w:rsidRPr="0047587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DD5407" w:rsidRPr="00475875">
        <w:rPr>
          <w:rFonts w:ascii="Arial" w:hAnsi="Arial" w:cs="Arial"/>
          <w:sz w:val="24"/>
          <w:szCs w:val="24"/>
        </w:rPr>
        <w:t>Новочунском</w:t>
      </w:r>
      <w:proofErr w:type="spellEnd"/>
      <w:r w:rsidR="00DD5407" w:rsidRPr="00475875">
        <w:rPr>
          <w:rFonts w:ascii="Arial" w:hAnsi="Arial" w:cs="Arial"/>
          <w:sz w:val="24"/>
          <w:szCs w:val="24"/>
        </w:rPr>
        <w:t xml:space="preserve"> МО</w:t>
      </w:r>
      <w:r w:rsidRPr="00475875">
        <w:rPr>
          <w:rFonts w:ascii="Arial" w:hAnsi="Arial" w:cs="Arial"/>
          <w:sz w:val="24"/>
          <w:szCs w:val="24"/>
        </w:rPr>
        <w:t>, обусловленных весенним паводком в 201</w:t>
      </w:r>
      <w:r w:rsidR="00DD5407" w:rsidRPr="00475875">
        <w:rPr>
          <w:rFonts w:ascii="Arial" w:hAnsi="Arial" w:cs="Arial"/>
          <w:sz w:val="24"/>
          <w:szCs w:val="24"/>
        </w:rPr>
        <w:t xml:space="preserve">8 </w:t>
      </w:r>
      <w:r w:rsidRPr="00475875">
        <w:rPr>
          <w:rFonts w:ascii="Arial" w:hAnsi="Arial" w:cs="Arial"/>
          <w:sz w:val="24"/>
          <w:szCs w:val="24"/>
        </w:rPr>
        <w:t>году,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</w:p>
    <w:p w:rsidR="001C669A" w:rsidRPr="00475875" w:rsidRDefault="001C669A" w:rsidP="00475875">
      <w:pPr>
        <w:tabs>
          <w:tab w:val="left" w:pos="4219"/>
        </w:tabs>
        <w:jc w:val="both"/>
        <w:rPr>
          <w:rFonts w:ascii="Arial" w:hAnsi="Arial" w:cs="Arial"/>
          <w:sz w:val="24"/>
          <w:szCs w:val="24"/>
        </w:rPr>
      </w:pPr>
    </w:p>
    <w:p w:rsidR="00CF2B9F" w:rsidRDefault="00475875" w:rsidP="00475875">
      <w:pPr>
        <w:tabs>
          <w:tab w:val="left" w:pos="4219"/>
        </w:tabs>
        <w:jc w:val="both"/>
        <w:rPr>
          <w:rFonts w:ascii="Arial" w:hAnsi="Arial" w:cs="Arial"/>
          <w:sz w:val="24"/>
          <w:szCs w:val="24"/>
        </w:rPr>
      </w:pPr>
      <w:r w:rsidRPr="0047587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Утвердить</w:t>
      </w:r>
      <w:r w:rsidR="003368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комиссию</w:t>
      </w:r>
      <w:r w:rsidR="00CF2B9F">
        <w:rPr>
          <w:rFonts w:ascii="Arial" w:hAnsi="Arial" w:cs="Arial"/>
          <w:sz w:val="24"/>
          <w:szCs w:val="24"/>
        </w:rPr>
        <w:t xml:space="preserve"> для</w:t>
      </w:r>
      <w:r w:rsidR="00CB1458">
        <w:rPr>
          <w:rFonts w:ascii="Arial" w:hAnsi="Arial" w:cs="Arial"/>
          <w:sz w:val="24"/>
          <w:szCs w:val="24"/>
        </w:rPr>
        <w:t xml:space="preserve"> проведения</w:t>
      </w:r>
      <w:r w:rsidR="001C669A" w:rsidRPr="00475875">
        <w:rPr>
          <w:rFonts w:ascii="Arial" w:hAnsi="Arial" w:cs="Arial"/>
          <w:sz w:val="24"/>
          <w:szCs w:val="24"/>
        </w:rPr>
        <w:t xml:space="preserve"> наблюдений за развитием ледовой обстановки, возможными местами образования заторов льда, повышением уровней воды на водных объектах </w:t>
      </w:r>
      <w:proofErr w:type="spellStart"/>
      <w:r w:rsidR="001C669A" w:rsidRPr="00475875">
        <w:rPr>
          <w:rFonts w:ascii="Arial" w:hAnsi="Arial" w:cs="Arial"/>
          <w:sz w:val="24"/>
          <w:szCs w:val="24"/>
        </w:rPr>
        <w:t>р</w:t>
      </w:r>
      <w:proofErr w:type="gramStart"/>
      <w:r w:rsidR="001C669A" w:rsidRPr="00475875">
        <w:rPr>
          <w:rFonts w:ascii="Arial" w:hAnsi="Arial" w:cs="Arial"/>
          <w:sz w:val="24"/>
          <w:szCs w:val="24"/>
        </w:rPr>
        <w:t>.Ч</w:t>
      </w:r>
      <w:proofErr w:type="gramEnd"/>
      <w:r w:rsidR="001C669A" w:rsidRPr="00475875">
        <w:rPr>
          <w:rFonts w:ascii="Arial" w:hAnsi="Arial" w:cs="Arial"/>
          <w:sz w:val="24"/>
          <w:szCs w:val="24"/>
        </w:rPr>
        <w:t>уна</w:t>
      </w:r>
      <w:proofErr w:type="spellEnd"/>
      <w:r w:rsidR="001C669A" w:rsidRPr="0047587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F2B9F" w:rsidRPr="00CF2B9F">
        <w:rPr>
          <w:rFonts w:ascii="Arial" w:hAnsi="Arial" w:cs="Arial"/>
          <w:sz w:val="24"/>
          <w:szCs w:val="24"/>
        </w:rPr>
        <w:t>Новочунск</w:t>
      </w:r>
      <w:r w:rsidR="00CF2B9F">
        <w:rPr>
          <w:rFonts w:ascii="Arial" w:hAnsi="Arial" w:cs="Arial"/>
          <w:sz w:val="24"/>
          <w:szCs w:val="24"/>
        </w:rPr>
        <w:t>ого</w:t>
      </w:r>
      <w:proofErr w:type="spellEnd"/>
      <w:r w:rsidR="00CF2B9F">
        <w:rPr>
          <w:rFonts w:ascii="Arial" w:hAnsi="Arial" w:cs="Arial"/>
          <w:sz w:val="24"/>
          <w:szCs w:val="24"/>
        </w:rPr>
        <w:t xml:space="preserve"> муниципального образования  п.Пионерского (приложение</w:t>
      </w:r>
      <w:r w:rsidR="003368C4">
        <w:rPr>
          <w:rFonts w:ascii="Arial" w:hAnsi="Arial" w:cs="Arial"/>
          <w:sz w:val="24"/>
          <w:szCs w:val="24"/>
        </w:rPr>
        <w:t xml:space="preserve"> №1</w:t>
      </w:r>
      <w:r w:rsidR="00CF2B9F">
        <w:rPr>
          <w:rFonts w:ascii="Arial" w:hAnsi="Arial" w:cs="Arial"/>
          <w:sz w:val="24"/>
          <w:szCs w:val="24"/>
        </w:rPr>
        <w:t>):</w:t>
      </w:r>
      <w:r w:rsidR="00CF2B9F" w:rsidRPr="00CF2B9F">
        <w:rPr>
          <w:rFonts w:ascii="Arial" w:hAnsi="Arial" w:cs="Arial"/>
          <w:sz w:val="24"/>
          <w:szCs w:val="24"/>
        </w:rPr>
        <w:t xml:space="preserve"> </w:t>
      </w:r>
    </w:p>
    <w:p w:rsidR="001C669A" w:rsidRDefault="00475875" w:rsidP="00475875">
      <w:pPr>
        <w:tabs>
          <w:tab w:val="left" w:pos="4219"/>
        </w:tabs>
        <w:jc w:val="both"/>
        <w:rPr>
          <w:rFonts w:ascii="Arial" w:hAnsi="Arial" w:cs="Arial"/>
          <w:sz w:val="24"/>
          <w:szCs w:val="24"/>
        </w:rPr>
      </w:pPr>
      <w:r w:rsidRPr="00475875">
        <w:rPr>
          <w:rFonts w:ascii="Arial" w:hAnsi="Arial" w:cs="Arial"/>
          <w:sz w:val="24"/>
          <w:szCs w:val="24"/>
        </w:rPr>
        <w:t>2.</w:t>
      </w:r>
      <w:r w:rsidR="001C669A" w:rsidRPr="00475875">
        <w:rPr>
          <w:rFonts w:ascii="Arial" w:hAnsi="Arial" w:cs="Arial"/>
          <w:sz w:val="24"/>
          <w:szCs w:val="24"/>
        </w:rPr>
        <w:t>Заключить договор</w:t>
      </w:r>
      <w:r w:rsidR="00DD5407" w:rsidRPr="00475875">
        <w:rPr>
          <w:rFonts w:ascii="Arial" w:hAnsi="Arial" w:cs="Arial"/>
          <w:sz w:val="24"/>
          <w:szCs w:val="24"/>
        </w:rPr>
        <w:t xml:space="preserve"> с </w:t>
      </w:r>
      <w:proofErr w:type="spellStart"/>
      <w:r w:rsidR="00205B52">
        <w:rPr>
          <w:rFonts w:ascii="Arial" w:hAnsi="Arial" w:cs="Arial"/>
          <w:sz w:val="24"/>
          <w:szCs w:val="24"/>
        </w:rPr>
        <w:t>Лепешевым</w:t>
      </w:r>
      <w:proofErr w:type="spellEnd"/>
      <w:r w:rsidR="00205B52">
        <w:rPr>
          <w:rFonts w:ascii="Arial" w:hAnsi="Arial" w:cs="Arial"/>
          <w:sz w:val="24"/>
          <w:szCs w:val="24"/>
        </w:rPr>
        <w:t xml:space="preserve"> А.Н. </w:t>
      </w:r>
      <w:r w:rsidR="001C669A" w:rsidRPr="00475875">
        <w:rPr>
          <w:rFonts w:ascii="Arial" w:hAnsi="Arial" w:cs="Arial"/>
          <w:sz w:val="24"/>
          <w:szCs w:val="24"/>
        </w:rPr>
        <w:t>жителем</w:t>
      </w:r>
      <w:r w:rsidR="00205B52">
        <w:rPr>
          <w:rFonts w:ascii="Arial" w:hAnsi="Arial" w:cs="Arial"/>
          <w:sz w:val="24"/>
          <w:szCs w:val="24"/>
        </w:rPr>
        <w:t xml:space="preserve"> проживающим</w:t>
      </w:r>
      <w:r w:rsidR="001C669A" w:rsidRPr="00475875">
        <w:rPr>
          <w:rFonts w:ascii="Arial" w:hAnsi="Arial" w:cs="Arial"/>
          <w:sz w:val="24"/>
          <w:szCs w:val="24"/>
        </w:rPr>
        <w:t xml:space="preserve"> в непосредственной зоне затопления на момен</w:t>
      </w:r>
      <w:r w:rsidR="00205B52">
        <w:rPr>
          <w:rFonts w:ascii="Arial" w:hAnsi="Arial" w:cs="Arial"/>
          <w:sz w:val="24"/>
          <w:szCs w:val="24"/>
        </w:rPr>
        <w:t>т паводка для проведения</w:t>
      </w:r>
      <w:r w:rsidR="0052436B">
        <w:rPr>
          <w:rFonts w:ascii="Arial" w:hAnsi="Arial" w:cs="Arial"/>
          <w:sz w:val="24"/>
          <w:szCs w:val="24"/>
        </w:rPr>
        <w:t xml:space="preserve"> постоянного мониторинга и </w:t>
      </w:r>
      <w:r w:rsidR="008115CA">
        <w:rPr>
          <w:rFonts w:ascii="Arial" w:hAnsi="Arial" w:cs="Arial"/>
          <w:sz w:val="24"/>
          <w:szCs w:val="24"/>
        </w:rPr>
        <w:t xml:space="preserve">ежедневного </w:t>
      </w:r>
      <w:r w:rsidR="001C669A" w:rsidRPr="00475875">
        <w:rPr>
          <w:rFonts w:ascii="Arial" w:hAnsi="Arial" w:cs="Arial"/>
          <w:sz w:val="24"/>
          <w:szCs w:val="24"/>
        </w:rPr>
        <w:t>доклада</w:t>
      </w:r>
      <w:r w:rsidR="00CB1458">
        <w:rPr>
          <w:rFonts w:ascii="Arial" w:hAnsi="Arial" w:cs="Arial"/>
          <w:sz w:val="24"/>
          <w:szCs w:val="24"/>
        </w:rPr>
        <w:t xml:space="preserve"> о ледовой обстановке и уровня</w:t>
      </w:r>
      <w:r w:rsidR="00DD5407" w:rsidRPr="00475875">
        <w:rPr>
          <w:rFonts w:ascii="Arial" w:hAnsi="Arial" w:cs="Arial"/>
          <w:sz w:val="24"/>
          <w:szCs w:val="24"/>
        </w:rPr>
        <w:t xml:space="preserve"> воды в р. </w:t>
      </w:r>
      <w:proofErr w:type="spellStart"/>
      <w:r w:rsidR="00DD5407" w:rsidRPr="00475875">
        <w:rPr>
          <w:rFonts w:ascii="Arial" w:hAnsi="Arial" w:cs="Arial"/>
          <w:sz w:val="24"/>
          <w:szCs w:val="24"/>
        </w:rPr>
        <w:t>Чуна</w:t>
      </w:r>
      <w:proofErr w:type="spellEnd"/>
      <w:r w:rsidR="00DD5407" w:rsidRPr="00475875">
        <w:rPr>
          <w:rFonts w:ascii="Arial" w:hAnsi="Arial" w:cs="Arial"/>
          <w:sz w:val="24"/>
          <w:szCs w:val="24"/>
        </w:rPr>
        <w:t xml:space="preserve"> на территории п. Пионерский</w:t>
      </w:r>
      <w:r w:rsidR="008115CA">
        <w:rPr>
          <w:rFonts w:ascii="Arial" w:hAnsi="Arial" w:cs="Arial"/>
          <w:sz w:val="24"/>
          <w:szCs w:val="24"/>
        </w:rPr>
        <w:t xml:space="preserve"> </w:t>
      </w:r>
      <w:r w:rsidR="00205B52" w:rsidRPr="00205B52">
        <w:rPr>
          <w:rFonts w:ascii="Arial" w:hAnsi="Arial" w:cs="Arial"/>
          <w:sz w:val="24"/>
          <w:szCs w:val="24"/>
        </w:rPr>
        <w:t xml:space="preserve"> </w:t>
      </w:r>
      <w:r w:rsidR="00205B52">
        <w:rPr>
          <w:rFonts w:ascii="Arial" w:hAnsi="Arial" w:cs="Arial"/>
          <w:sz w:val="24"/>
          <w:szCs w:val="24"/>
        </w:rPr>
        <w:t xml:space="preserve"> в администрацию </w:t>
      </w:r>
      <w:proofErr w:type="spellStart"/>
      <w:r w:rsidR="00205B52">
        <w:rPr>
          <w:rFonts w:ascii="Arial" w:hAnsi="Arial" w:cs="Arial"/>
          <w:sz w:val="24"/>
          <w:szCs w:val="24"/>
        </w:rPr>
        <w:t>Новочунского</w:t>
      </w:r>
      <w:proofErr w:type="spellEnd"/>
      <w:r w:rsidR="00205B5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05B52" w:rsidRPr="00205B52">
        <w:rPr>
          <w:rFonts w:ascii="Arial" w:hAnsi="Arial" w:cs="Arial"/>
          <w:sz w:val="24"/>
          <w:szCs w:val="24"/>
        </w:rPr>
        <w:t>,</w:t>
      </w:r>
      <w:r w:rsidR="00790111">
        <w:rPr>
          <w:rFonts w:ascii="Arial" w:hAnsi="Arial" w:cs="Arial"/>
          <w:sz w:val="24"/>
          <w:szCs w:val="24"/>
        </w:rPr>
        <w:t xml:space="preserve"> </w:t>
      </w:r>
      <w:r w:rsidR="00205B52" w:rsidRPr="00205B52">
        <w:rPr>
          <w:rFonts w:ascii="Arial" w:hAnsi="Arial" w:cs="Arial"/>
          <w:sz w:val="24"/>
          <w:szCs w:val="24"/>
        </w:rPr>
        <w:t>и в ЕДДС</w:t>
      </w:r>
      <w:r w:rsidR="00205B52">
        <w:rPr>
          <w:rFonts w:ascii="Arial" w:hAnsi="Arial" w:cs="Arial"/>
          <w:sz w:val="24"/>
          <w:szCs w:val="24"/>
        </w:rPr>
        <w:t>.</w:t>
      </w:r>
    </w:p>
    <w:p w:rsidR="00CB1458" w:rsidRPr="00475875" w:rsidRDefault="00CB1458" w:rsidP="00CB1458">
      <w:pPr>
        <w:tabs>
          <w:tab w:val="left" w:pos="42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05B52">
        <w:rPr>
          <w:rFonts w:ascii="Arial" w:hAnsi="Arial" w:cs="Arial"/>
          <w:sz w:val="24"/>
          <w:szCs w:val="24"/>
        </w:rPr>
        <w:t>Провести специалисту по вопросам ЖКХ С.Г.Гурьянову</w:t>
      </w:r>
      <w:r w:rsidRPr="00CB1458">
        <w:rPr>
          <w:rFonts w:ascii="Arial" w:hAnsi="Arial" w:cs="Arial"/>
          <w:sz w:val="24"/>
          <w:szCs w:val="24"/>
        </w:rPr>
        <w:t xml:space="preserve"> информационно-разъяснительную работу среди населения, попадающего</w:t>
      </w:r>
      <w:r w:rsidR="00205B52">
        <w:rPr>
          <w:rFonts w:ascii="Arial" w:hAnsi="Arial" w:cs="Arial"/>
          <w:sz w:val="24"/>
          <w:szCs w:val="24"/>
        </w:rPr>
        <w:t xml:space="preserve"> в зоны под</w:t>
      </w:r>
      <w:r w:rsidRPr="00CB1458">
        <w:rPr>
          <w:rFonts w:ascii="Arial" w:hAnsi="Arial" w:cs="Arial"/>
          <w:sz w:val="24"/>
          <w:szCs w:val="24"/>
        </w:rPr>
        <w:t>топления, по действиям при угрозе и во время возникновения половодья.</w:t>
      </w:r>
    </w:p>
    <w:p w:rsidR="001C669A" w:rsidRPr="00475875" w:rsidRDefault="00CB1458" w:rsidP="00475875">
      <w:pPr>
        <w:tabs>
          <w:tab w:val="left" w:pos="42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5875" w:rsidRPr="00475875">
        <w:rPr>
          <w:rFonts w:ascii="Arial" w:hAnsi="Arial" w:cs="Arial"/>
          <w:sz w:val="24"/>
          <w:szCs w:val="24"/>
        </w:rPr>
        <w:t>.</w:t>
      </w:r>
      <w:r w:rsidR="001C669A" w:rsidRPr="00475875">
        <w:rPr>
          <w:rFonts w:ascii="Arial" w:hAnsi="Arial" w:cs="Arial"/>
          <w:sz w:val="24"/>
          <w:szCs w:val="24"/>
        </w:rPr>
        <w:t>Обеспечить</w:t>
      </w:r>
      <w:r w:rsidR="000C187F">
        <w:rPr>
          <w:rFonts w:ascii="Arial" w:hAnsi="Arial" w:cs="Arial"/>
          <w:sz w:val="24"/>
          <w:szCs w:val="24"/>
        </w:rPr>
        <w:t>,</w:t>
      </w:r>
      <w:r w:rsidR="001C669A" w:rsidRPr="00475875">
        <w:rPr>
          <w:rFonts w:ascii="Arial" w:hAnsi="Arial" w:cs="Arial"/>
          <w:sz w:val="24"/>
          <w:szCs w:val="24"/>
        </w:rPr>
        <w:t xml:space="preserve"> соблюдение режима осуществления хозяйственной и иной деятельности в период прохождения весеннего паводка.</w:t>
      </w:r>
    </w:p>
    <w:p w:rsidR="00E678F0" w:rsidRDefault="00205B52" w:rsidP="00E678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B145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678F0">
        <w:rPr>
          <w:rFonts w:ascii="Arial" w:hAnsi="Arial" w:cs="Arial"/>
          <w:sz w:val="24"/>
          <w:szCs w:val="24"/>
        </w:rPr>
        <w:t>Контроль за</w:t>
      </w:r>
      <w:proofErr w:type="gramEnd"/>
      <w:r w:rsidR="00E678F0">
        <w:rPr>
          <w:rFonts w:ascii="Arial" w:hAnsi="Arial" w:cs="Arial"/>
          <w:sz w:val="24"/>
          <w:szCs w:val="24"/>
        </w:rPr>
        <w:t xml:space="preserve"> исполнением распоряжения</w:t>
      </w:r>
      <w:r w:rsidR="00E678F0" w:rsidRPr="00CD0DB4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90111" w:rsidRDefault="00790111" w:rsidP="00E678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111" w:rsidRDefault="00790111" w:rsidP="00E678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0111" w:rsidRDefault="00790111" w:rsidP="00E678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790111" w:rsidRPr="00CD0DB4" w:rsidRDefault="00790111" w:rsidP="00E678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Новочунского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М.Г.Зайнулин</w:t>
      </w:r>
      <w:proofErr w:type="spellEnd"/>
    </w:p>
    <w:p w:rsidR="00790111" w:rsidRDefault="00790111" w:rsidP="00790111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</w:rPr>
      </w:pPr>
      <w:r>
        <w:rPr>
          <w:rFonts w:ascii="Courier New" w:eastAsia="Times New Roman" w:hAnsi="Courier New" w:cs="Courier New"/>
          <w:color w:val="5F5F5F"/>
          <w:sz w:val="24"/>
          <w:szCs w:val="24"/>
        </w:rPr>
        <w:lastRenderedPageBreak/>
        <w:t>Приложение №1</w:t>
      </w:r>
    </w:p>
    <w:p w:rsidR="00790111" w:rsidRPr="00D8537E" w:rsidRDefault="00790111" w:rsidP="00790111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</w:rPr>
        <w:t>Утверждено постановлением</w:t>
      </w:r>
    </w:p>
    <w:p w:rsidR="00790111" w:rsidRPr="00D8537E" w:rsidRDefault="00790111" w:rsidP="00790111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</w:rPr>
      </w:pPr>
      <w:proofErr w:type="spellStart"/>
      <w:r w:rsidRPr="00D8537E">
        <w:rPr>
          <w:rFonts w:ascii="Courier New" w:eastAsia="Times New Roman" w:hAnsi="Courier New" w:cs="Courier New"/>
          <w:color w:val="5F5F5F"/>
          <w:sz w:val="24"/>
          <w:szCs w:val="24"/>
        </w:rPr>
        <w:t>Новочунского</w:t>
      </w:r>
      <w:proofErr w:type="spellEnd"/>
      <w:r w:rsidRPr="00D8537E">
        <w:rPr>
          <w:rFonts w:ascii="Courier New" w:eastAsia="Times New Roman" w:hAnsi="Courier New" w:cs="Courier New"/>
          <w:color w:val="5F5F5F"/>
          <w:sz w:val="24"/>
          <w:szCs w:val="24"/>
        </w:rPr>
        <w:t xml:space="preserve"> муниципального образования </w:t>
      </w:r>
    </w:p>
    <w:p w:rsidR="00790111" w:rsidRPr="00D8537E" w:rsidRDefault="00790111" w:rsidP="00790111">
      <w:pPr>
        <w:spacing w:after="0" w:line="240" w:lineRule="auto"/>
        <w:jc w:val="right"/>
        <w:rPr>
          <w:rFonts w:ascii="Courier New" w:eastAsia="Times New Roman" w:hAnsi="Courier New" w:cs="Courier New"/>
          <w:color w:val="5F5F5F"/>
          <w:sz w:val="24"/>
          <w:szCs w:val="24"/>
        </w:rPr>
      </w:pPr>
      <w:r w:rsidRPr="00D8537E">
        <w:rPr>
          <w:rFonts w:ascii="Courier New" w:eastAsia="Times New Roman" w:hAnsi="Courier New" w:cs="Courier New"/>
          <w:color w:val="5F5F5F"/>
          <w:sz w:val="24"/>
          <w:szCs w:val="24"/>
        </w:rPr>
        <w:t>о</w:t>
      </w:r>
      <w:r w:rsidR="000C187F">
        <w:rPr>
          <w:rFonts w:ascii="Courier New" w:eastAsia="Times New Roman" w:hAnsi="Courier New" w:cs="Courier New"/>
          <w:color w:val="5F5F5F"/>
          <w:sz w:val="24"/>
          <w:szCs w:val="24"/>
        </w:rPr>
        <w:t>т 12 марта</w:t>
      </w:r>
      <w:r>
        <w:rPr>
          <w:rFonts w:ascii="Courier New" w:eastAsia="Times New Roman" w:hAnsi="Courier New" w:cs="Courier New"/>
          <w:color w:val="5F5F5F"/>
          <w:sz w:val="24"/>
          <w:szCs w:val="24"/>
        </w:rPr>
        <w:t xml:space="preserve"> 2018</w:t>
      </w:r>
      <w:r w:rsidRPr="00D8537E">
        <w:rPr>
          <w:rFonts w:ascii="Courier New" w:eastAsia="Times New Roman" w:hAnsi="Courier New" w:cs="Courier New"/>
          <w:color w:val="5F5F5F"/>
          <w:sz w:val="24"/>
          <w:szCs w:val="24"/>
        </w:rPr>
        <w:t>г</w:t>
      </w:r>
      <w:r w:rsidR="000C187F">
        <w:rPr>
          <w:rFonts w:ascii="Courier New" w:eastAsia="Times New Roman" w:hAnsi="Courier New" w:cs="Courier New"/>
          <w:color w:val="5F5F5F"/>
          <w:sz w:val="24"/>
          <w:szCs w:val="24"/>
        </w:rPr>
        <w:t xml:space="preserve"> .№ 17</w:t>
      </w:r>
    </w:p>
    <w:p w:rsidR="00E678F0" w:rsidRPr="00CD0DB4" w:rsidRDefault="00E678F0" w:rsidP="00E678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69A" w:rsidRDefault="00CB1458" w:rsidP="00790111">
      <w:pPr>
        <w:tabs>
          <w:tab w:val="left" w:pos="421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90111" w:rsidRDefault="00790111" w:rsidP="00790111">
      <w:pPr>
        <w:tabs>
          <w:tab w:val="left" w:pos="421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790111">
        <w:rPr>
          <w:rFonts w:ascii="Arial" w:hAnsi="Arial" w:cs="Arial"/>
          <w:b/>
          <w:sz w:val="30"/>
          <w:szCs w:val="30"/>
        </w:rPr>
        <w:t>Состав</w:t>
      </w:r>
      <w:r>
        <w:rPr>
          <w:rFonts w:ascii="Arial" w:hAnsi="Arial" w:cs="Arial"/>
          <w:b/>
          <w:sz w:val="30"/>
          <w:szCs w:val="30"/>
        </w:rPr>
        <w:t xml:space="preserve"> комиссии </w:t>
      </w:r>
      <w:r w:rsidRPr="00790111">
        <w:rPr>
          <w:rFonts w:ascii="Arial" w:hAnsi="Arial" w:cs="Arial"/>
          <w:b/>
          <w:sz w:val="30"/>
          <w:szCs w:val="30"/>
        </w:rPr>
        <w:t>проведения наблюдений за развитием ледовой обстановки</w:t>
      </w:r>
    </w:p>
    <w:p w:rsidR="00790111" w:rsidRDefault="00790111" w:rsidP="00790111">
      <w:pPr>
        <w:tabs>
          <w:tab w:val="left" w:pos="421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817"/>
        <w:gridCol w:w="5812"/>
        <w:gridCol w:w="2942"/>
      </w:tblGrid>
      <w:tr w:rsidR="00790111" w:rsidTr="00790111">
        <w:tc>
          <w:tcPr>
            <w:tcW w:w="817" w:type="dxa"/>
          </w:tcPr>
          <w:p w:rsidR="00790111" w:rsidRPr="00790111" w:rsidRDefault="00790111" w:rsidP="00790111">
            <w:pPr>
              <w:tabs>
                <w:tab w:val="left" w:pos="42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11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7901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901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0111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812" w:type="dxa"/>
          </w:tcPr>
          <w:p w:rsidR="00790111" w:rsidRPr="00790111" w:rsidRDefault="00790111" w:rsidP="00790111">
            <w:pPr>
              <w:tabs>
                <w:tab w:val="left" w:pos="42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11">
              <w:rPr>
                <w:rFonts w:ascii="Arial" w:hAnsi="Arial" w:cs="Arial"/>
                <w:sz w:val="24"/>
                <w:szCs w:val="24"/>
              </w:rPr>
              <w:t>состав</w:t>
            </w:r>
          </w:p>
        </w:tc>
        <w:tc>
          <w:tcPr>
            <w:tcW w:w="2942" w:type="dxa"/>
          </w:tcPr>
          <w:p w:rsidR="00790111" w:rsidRPr="00790111" w:rsidRDefault="00790111" w:rsidP="00790111">
            <w:pPr>
              <w:tabs>
                <w:tab w:val="left" w:pos="42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0111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790111" w:rsidTr="00790111">
        <w:tc>
          <w:tcPr>
            <w:tcW w:w="817" w:type="dxa"/>
          </w:tcPr>
          <w:p w:rsidR="00790111" w:rsidRPr="00790111" w:rsidRDefault="00790111" w:rsidP="00790111">
            <w:pPr>
              <w:tabs>
                <w:tab w:val="left" w:pos="42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790111" w:rsidRPr="00790111" w:rsidRDefault="00790111" w:rsidP="00790111">
            <w:pPr>
              <w:tabs>
                <w:tab w:val="left" w:pos="42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Новочунского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М.Г.Зайнулин</w:t>
            </w:r>
            <w:proofErr w:type="spellEnd"/>
          </w:p>
        </w:tc>
        <w:tc>
          <w:tcPr>
            <w:tcW w:w="2942" w:type="dxa"/>
          </w:tcPr>
          <w:p w:rsidR="00790111" w:rsidRPr="00790111" w:rsidRDefault="00CA03D5" w:rsidP="00790111">
            <w:pPr>
              <w:tabs>
                <w:tab w:val="left" w:pos="42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89642151351</w:t>
            </w:r>
          </w:p>
        </w:tc>
      </w:tr>
      <w:tr w:rsidR="00790111" w:rsidTr="00790111">
        <w:tc>
          <w:tcPr>
            <w:tcW w:w="817" w:type="dxa"/>
          </w:tcPr>
          <w:p w:rsidR="00790111" w:rsidRDefault="00790111" w:rsidP="00790111">
            <w:pPr>
              <w:tabs>
                <w:tab w:val="left" w:pos="42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790111" w:rsidRDefault="00790111" w:rsidP="00790111">
            <w:pPr>
              <w:tabs>
                <w:tab w:val="left" w:pos="42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по вопросам ЖКХ </w:t>
            </w:r>
          </w:p>
          <w:p w:rsidR="00790111" w:rsidRDefault="00790111" w:rsidP="00790111">
            <w:pPr>
              <w:tabs>
                <w:tab w:val="left" w:pos="42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С.Г.Гурьянов</w:t>
            </w:r>
          </w:p>
        </w:tc>
        <w:tc>
          <w:tcPr>
            <w:tcW w:w="2942" w:type="dxa"/>
          </w:tcPr>
          <w:p w:rsidR="00790111" w:rsidRPr="00790111" w:rsidRDefault="00CA03D5" w:rsidP="00790111">
            <w:pPr>
              <w:tabs>
                <w:tab w:val="left" w:pos="421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89501248789</w:t>
            </w:r>
          </w:p>
        </w:tc>
      </w:tr>
    </w:tbl>
    <w:p w:rsidR="00CA03D5" w:rsidRDefault="00CA03D5" w:rsidP="00790111">
      <w:pPr>
        <w:tabs>
          <w:tab w:val="left" w:pos="421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sectPr w:rsidR="00CA03D5" w:rsidSect="00BB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1F15"/>
    <w:multiLevelType w:val="hybridMultilevel"/>
    <w:tmpl w:val="6010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DEF"/>
    <w:rsid w:val="000016B9"/>
    <w:rsid w:val="000C187F"/>
    <w:rsid w:val="001C669A"/>
    <w:rsid w:val="00205B52"/>
    <w:rsid w:val="0022153C"/>
    <w:rsid w:val="002A2274"/>
    <w:rsid w:val="003368C4"/>
    <w:rsid w:val="00475875"/>
    <w:rsid w:val="0052436B"/>
    <w:rsid w:val="00772A45"/>
    <w:rsid w:val="00790111"/>
    <w:rsid w:val="008115CA"/>
    <w:rsid w:val="0099329D"/>
    <w:rsid w:val="00BB2668"/>
    <w:rsid w:val="00CA03D5"/>
    <w:rsid w:val="00CB1458"/>
    <w:rsid w:val="00CF2B9F"/>
    <w:rsid w:val="00DC4902"/>
    <w:rsid w:val="00DD5407"/>
    <w:rsid w:val="00E678F0"/>
    <w:rsid w:val="00E75DEF"/>
    <w:rsid w:val="00F1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669A"/>
    <w:pPr>
      <w:ind w:left="720"/>
      <w:contextualSpacing/>
    </w:pPr>
  </w:style>
  <w:style w:type="table" w:styleId="a5">
    <w:name w:val="Table Grid"/>
    <w:basedOn w:val="a1"/>
    <w:uiPriority w:val="59"/>
    <w:rsid w:val="00790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2018-03-17T05:29:00Z</cp:lastPrinted>
  <dcterms:created xsi:type="dcterms:W3CDTF">2018-03-21T07:36:00Z</dcterms:created>
  <dcterms:modified xsi:type="dcterms:W3CDTF">2018-03-21T07:36:00Z</dcterms:modified>
</cp:coreProperties>
</file>